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B54" w:rsidRDefault="005E776B">
      <w:pPr>
        <w:rPr>
          <w:b/>
          <w:sz w:val="28"/>
          <w:szCs w:val="28"/>
          <w:u w:val="single"/>
        </w:rPr>
      </w:pPr>
      <w:r>
        <w:rPr>
          <w:b/>
          <w:noProof/>
          <w:sz w:val="28"/>
          <w:szCs w:val="28"/>
          <w:u w:val="single"/>
        </w:rPr>
        <w:drawing>
          <wp:anchor distT="0" distB="0" distL="114300" distR="114300" simplePos="0" relativeHeight="251658240" behindDoc="0" locked="0" layoutInCell="1" allowOverlap="1">
            <wp:simplePos x="0" y="0"/>
            <wp:positionH relativeFrom="margin">
              <wp:posOffset>-213360</wp:posOffset>
            </wp:positionH>
            <wp:positionV relativeFrom="margin">
              <wp:posOffset>9525</wp:posOffset>
            </wp:positionV>
            <wp:extent cx="1233170" cy="1725930"/>
            <wp:effectExtent l="0" t="0" r="5080" b="7620"/>
            <wp:wrapSquare wrapText="bothSides"/>
            <wp:docPr id="1" name="Picture 1" descr="C:\Users\hgroenstein\Pictures\10423917_907047756005323_627237755797570010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groenstein\Pictures\10423917_907047756005323_6272377557975700109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3170" cy="1725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5817" w:rsidRPr="00385817">
        <w:rPr>
          <w:b/>
          <w:sz w:val="28"/>
          <w:szCs w:val="28"/>
          <w:u w:val="single"/>
        </w:rPr>
        <w:t>SKETCH BOOK GOALS and OBJECTIVES</w:t>
      </w:r>
    </w:p>
    <w:p w:rsidR="00385817" w:rsidRDefault="00385817">
      <w:pPr>
        <w:rPr>
          <w:i/>
          <w:sz w:val="28"/>
          <w:szCs w:val="28"/>
        </w:rPr>
      </w:pPr>
      <w:r w:rsidRPr="00B56486">
        <w:rPr>
          <w:b/>
          <w:i/>
          <w:sz w:val="28"/>
          <w:szCs w:val="28"/>
          <w:u w:val="single"/>
        </w:rPr>
        <w:t>Overview:</w:t>
      </w:r>
      <w:r>
        <w:rPr>
          <w:i/>
          <w:sz w:val="28"/>
          <w:szCs w:val="28"/>
        </w:rPr>
        <w:t xml:space="preserve"> The purpose of the sketchbook in the art class should serve a</w:t>
      </w:r>
      <w:r w:rsidR="006B062F">
        <w:rPr>
          <w:i/>
          <w:sz w:val="28"/>
          <w:szCs w:val="28"/>
        </w:rPr>
        <w:t>s</w:t>
      </w:r>
      <w:r>
        <w:rPr>
          <w:i/>
          <w:sz w:val="28"/>
          <w:szCs w:val="28"/>
        </w:rPr>
        <w:t xml:space="preserve"> documentation or a body of evidence of the </w:t>
      </w:r>
      <w:r w:rsidR="00954722">
        <w:rPr>
          <w:i/>
          <w:sz w:val="28"/>
          <w:szCs w:val="28"/>
        </w:rPr>
        <w:t>student’s</w:t>
      </w:r>
      <w:r>
        <w:rPr>
          <w:i/>
          <w:sz w:val="28"/>
          <w:szCs w:val="28"/>
        </w:rPr>
        <w:t xml:space="preserve"> artistic growth.  It should reflect the creative process and provide the student and teacher with a more holistic perspective to the student’s knowledge and understanding of art. </w:t>
      </w:r>
    </w:p>
    <w:p w:rsidR="001B739A" w:rsidRDefault="001B739A">
      <w:pPr>
        <w:rPr>
          <w:b/>
          <w:i/>
          <w:sz w:val="28"/>
          <w:szCs w:val="28"/>
          <w:u w:val="single"/>
        </w:rPr>
      </w:pPr>
      <w:r>
        <w:rPr>
          <w:b/>
          <w:i/>
          <w:sz w:val="28"/>
          <w:szCs w:val="28"/>
          <w:u w:val="single"/>
        </w:rPr>
        <w:t>Objectives</w:t>
      </w:r>
      <w:r w:rsidRPr="001B739A">
        <w:rPr>
          <w:b/>
          <w:i/>
          <w:sz w:val="28"/>
          <w:szCs w:val="28"/>
          <w:u w:val="single"/>
        </w:rPr>
        <w:t xml:space="preserve">:   </w:t>
      </w:r>
    </w:p>
    <w:p w:rsidR="001B739A" w:rsidRDefault="001B739A" w:rsidP="001B739A">
      <w:pPr>
        <w:pStyle w:val="ListParagraph"/>
        <w:numPr>
          <w:ilvl w:val="0"/>
          <w:numId w:val="1"/>
        </w:numPr>
        <w:rPr>
          <w:sz w:val="28"/>
          <w:szCs w:val="28"/>
        </w:rPr>
      </w:pPr>
      <w:r w:rsidRPr="001B739A">
        <w:rPr>
          <w:b/>
          <w:sz w:val="28"/>
          <w:szCs w:val="28"/>
        </w:rPr>
        <w:t>Refine and complete artistic artwork:</w:t>
      </w:r>
      <w:r w:rsidRPr="001B739A">
        <w:rPr>
          <w:sz w:val="28"/>
          <w:szCs w:val="28"/>
        </w:rPr>
        <w:t xml:space="preserve">  Apply relevant criteria to examine, reflect on, and plan revisions for a work of art or design in progress</w:t>
      </w:r>
    </w:p>
    <w:p w:rsidR="001B739A" w:rsidRDefault="001B739A" w:rsidP="001B739A">
      <w:pPr>
        <w:pStyle w:val="ListParagraph"/>
        <w:numPr>
          <w:ilvl w:val="0"/>
          <w:numId w:val="1"/>
        </w:numPr>
        <w:rPr>
          <w:sz w:val="28"/>
          <w:szCs w:val="28"/>
        </w:rPr>
      </w:pPr>
      <w:r>
        <w:rPr>
          <w:b/>
          <w:sz w:val="28"/>
          <w:szCs w:val="28"/>
        </w:rPr>
        <w:t>Organize and develop artistic ideas and work:</w:t>
      </w:r>
      <w:r>
        <w:rPr>
          <w:sz w:val="28"/>
          <w:szCs w:val="28"/>
        </w:rPr>
        <w:t xml:space="preserve"> </w:t>
      </w:r>
      <w:r w:rsidRPr="001B739A">
        <w:rPr>
          <w:sz w:val="28"/>
          <w:szCs w:val="28"/>
        </w:rPr>
        <w:t>Demonstrate willingness to experiment, innovate and take risks to pursue ideas, forms and meanings that emerge in the process of art making or design</w:t>
      </w:r>
      <w:r>
        <w:rPr>
          <w:sz w:val="28"/>
          <w:szCs w:val="28"/>
        </w:rPr>
        <w:t>.</w:t>
      </w:r>
    </w:p>
    <w:p w:rsidR="001B739A" w:rsidRPr="001B739A" w:rsidRDefault="001B739A" w:rsidP="001B739A">
      <w:pPr>
        <w:pStyle w:val="ListParagraph"/>
        <w:numPr>
          <w:ilvl w:val="0"/>
          <w:numId w:val="1"/>
        </w:numPr>
        <w:rPr>
          <w:sz w:val="28"/>
          <w:szCs w:val="28"/>
        </w:rPr>
      </w:pPr>
      <w:r>
        <w:rPr>
          <w:b/>
          <w:sz w:val="28"/>
          <w:szCs w:val="28"/>
        </w:rPr>
        <w:t>Generate and conceptualize artistic ideas and work:</w:t>
      </w:r>
      <w:r>
        <w:rPr>
          <w:sz w:val="28"/>
          <w:szCs w:val="28"/>
        </w:rPr>
        <w:t xml:space="preserve"> Document early stages of creative process visually and or verbally in traditional or new media.</w:t>
      </w:r>
    </w:p>
    <w:p w:rsidR="00385817" w:rsidRDefault="001B739A">
      <w:pPr>
        <w:rPr>
          <w:i/>
          <w:sz w:val="28"/>
          <w:szCs w:val="28"/>
        </w:rPr>
      </w:pPr>
      <w:r>
        <w:rPr>
          <w:b/>
          <w:sz w:val="28"/>
          <w:szCs w:val="28"/>
          <w:u w:val="single"/>
        </w:rPr>
        <w:t>EXPECTATIONS:  (</w:t>
      </w:r>
      <w:r w:rsidR="00385817" w:rsidRPr="001B739A">
        <w:rPr>
          <w:b/>
          <w:i/>
          <w:sz w:val="28"/>
          <w:szCs w:val="28"/>
          <w:u w:val="single"/>
        </w:rPr>
        <w:t>What should be in your sketchbook binder</w:t>
      </w:r>
      <w:r>
        <w:rPr>
          <w:b/>
          <w:i/>
          <w:sz w:val="28"/>
          <w:szCs w:val="28"/>
          <w:u w:val="single"/>
        </w:rPr>
        <w:t>)</w:t>
      </w:r>
      <w:r w:rsidR="00385817">
        <w:rPr>
          <w:i/>
          <w:sz w:val="28"/>
          <w:szCs w:val="28"/>
        </w:rPr>
        <w:t>:</w:t>
      </w:r>
      <w:r w:rsidR="005E776B">
        <w:rPr>
          <w:i/>
          <w:sz w:val="28"/>
          <w:szCs w:val="28"/>
        </w:rPr>
        <w:t xml:space="preserve"> </w:t>
      </w:r>
      <w:r w:rsidR="00861BEB">
        <w:rPr>
          <w:i/>
          <w:sz w:val="28"/>
          <w:szCs w:val="28"/>
        </w:rPr>
        <w:t>The dr</w:t>
      </w:r>
      <w:r w:rsidR="00097BA5">
        <w:rPr>
          <w:i/>
          <w:sz w:val="28"/>
          <w:szCs w:val="28"/>
        </w:rPr>
        <w:t>awings you are assigned are the pathways</w:t>
      </w:r>
      <w:r w:rsidR="00861BEB">
        <w:rPr>
          <w:i/>
          <w:sz w:val="28"/>
          <w:szCs w:val="28"/>
        </w:rPr>
        <w:t xml:space="preserve"> to </w:t>
      </w:r>
      <w:r w:rsidR="00097BA5">
        <w:rPr>
          <w:i/>
          <w:sz w:val="28"/>
          <w:szCs w:val="28"/>
        </w:rPr>
        <w:t>developing</w:t>
      </w:r>
      <w:r w:rsidR="00852EDA">
        <w:rPr>
          <w:i/>
          <w:sz w:val="28"/>
          <w:szCs w:val="28"/>
        </w:rPr>
        <w:t xml:space="preserve"> new ideas on your own.   Take risks and take them further. </w:t>
      </w:r>
      <w:r w:rsidR="005E776B">
        <w:rPr>
          <w:i/>
          <w:sz w:val="28"/>
          <w:szCs w:val="28"/>
        </w:rPr>
        <w:t xml:space="preserve">DO NOT THROW AWAY YOUR MISTAKES! They are a part of growth and show progress. </w:t>
      </w:r>
    </w:p>
    <w:p w:rsidR="00385817" w:rsidRDefault="00385817">
      <w:pPr>
        <w:rPr>
          <w:sz w:val="28"/>
          <w:szCs w:val="28"/>
        </w:rPr>
      </w:pPr>
      <w:r>
        <w:rPr>
          <w:b/>
          <w:sz w:val="28"/>
          <w:szCs w:val="28"/>
        </w:rPr>
        <w:t>SKETCHES:</w:t>
      </w:r>
      <w:r w:rsidRPr="00385817">
        <w:rPr>
          <w:sz w:val="28"/>
          <w:szCs w:val="28"/>
        </w:rPr>
        <w:t xml:space="preserve"> </w:t>
      </w:r>
    </w:p>
    <w:p w:rsidR="001B739A" w:rsidRDefault="001B739A" w:rsidP="001B739A">
      <w:pPr>
        <w:pStyle w:val="ListParagraph"/>
        <w:numPr>
          <w:ilvl w:val="0"/>
          <w:numId w:val="2"/>
        </w:numPr>
        <w:rPr>
          <w:sz w:val="28"/>
          <w:szCs w:val="28"/>
        </w:rPr>
      </w:pPr>
      <w:r w:rsidRPr="001B739A">
        <w:rPr>
          <w:sz w:val="28"/>
          <w:szCs w:val="28"/>
        </w:rPr>
        <w:t xml:space="preserve">Sketches and assignments neatly in order they were given </w:t>
      </w:r>
      <w:r w:rsidR="006B062F">
        <w:rPr>
          <w:sz w:val="28"/>
          <w:szCs w:val="28"/>
        </w:rPr>
        <w:t xml:space="preserve">- </w:t>
      </w:r>
      <w:r w:rsidRPr="001B739A">
        <w:rPr>
          <w:sz w:val="28"/>
          <w:szCs w:val="28"/>
        </w:rPr>
        <w:t xml:space="preserve">either in three ring </w:t>
      </w:r>
      <w:proofErr w:type="gramStart"/>
      <w:r w:rsidRPr="001B739A">
        <w:rPr>
          <w:sz w:val="28"/>
          <w:szCs w:val="28"/>
        </w:rPr>
        <w:t>binder</w:t>
      </w:r>
      <w:proofErr w:type="gramEnd"/>
      <w:r w:rsidRPr="001B739A">
        <w:rPr>
          <w:sz w:val="28"/>
          <w:szCs w:val="28"/>
        </w:rPr>
        <w:t xml:space="preserve"> or bound sketchbook. </w:t>
      </w:r>
    </w:p>
    <w:p w:rsidR="00B56486" w:rsidRDefault="00852EDA" w:rsidP="006B062F">
      <w:pPr>
        <w:pStyle w:val="ListParagraph"/>
        <w:numPr>
          <w:ilvl w:val="0"/>
          <w:numId w:val="2"/>
        </w:numPr>
        <w:rPr>
          <w:sz w:val="28"/>
          <w:szCs w:val="28"/>
        </w:rPr>
      </w:pPr>
      <w:r>
        <w:rPr>
          <w:sz w:val="28"/>
          <w:szCs w:val="28"/>
        </w:rPr>
        <w:t>Mistakes.  Improvements.  Revisions</w:t>
      </w:r>
      <w:r w:rsidR="00B56486">
        <w:rPr>
          <w:sz w:val="28"/>
          <w:szCs w:val="28"/>
        </w:rPr>
        <w:t xml:space="preserve"> of class sketchbook and studio assignments. </w:t>
      </w:r>
    </w:p>
    <w:p w:rsidR="00385817" w:rsidRPr="006B062F" w:rsidRDefault="005E776B" w:rsidP="006B062F">
      <w:pPr>
        <w:pStyle w:val="ListParagraph"/>
        <w:numPr>
          <w:ilvl w:val="0"/>
          <w:numId w:val="2"/>
        </w:numPr>
        <w:rPr>
          <w:sz w:val="28"/>
          <w:szCs w:val="28"/>
        </w:rPr>
      </w:pPr>
      <w:r>
        <w:rPr>
          <w:sz w:val="28"/>
          <w:szCs w:val="28"/>
        </w:rPr>
        <w:t>E</w:t>
      </w:r>
      <w:r w:rsidR="006B062F">
        <w:rPr>
          <w:sz w:val="28"/>
          <w:szCs w:val="28"/>
        </w:rPr>
        <w:t>xtra credit/drawing assignments</w:t>
      </w:r>
      <w:r w:rsidR="00B56486">
        <w:rPr>
          <w:sz w:val="28"/>
          <w:szCs w:val="28"/>
        </w:rPr>
        <w:t xml:space="preserve">/ drawings from observation.  </w:t>
      </w:r>
    </w:p>
    <w:p w:rsidR="00385817" w:rsidRDefault="00385817">
      <w:pPr>
        <w:rPr>
          <w:b/>
          <w:sz w:val="28"/>
          <w:szCs w:val="28"/>
        </w:rPr>
      </w:pPr>
      <w:r>
        <w:rPr>
          <w:b/>
          <w:sz w:val="28"/>
          <w:szCs w:val="28"/>
        </w:rPr>
        <w:t>NOTE TAKING:</w:t>
      </w:r>
    </w:p>
    <w:p w:rsidR="006B062F" w:rsidRPr="006B062F" w:rsidRDefault="006B062F" w:rsidP="006B062F">
      <w:pPr>
        <w:pStyle w:val="ListParagraph"/>
        <w:numPr>
          <w:ilvl w:val="0"/>
          <w:numId w:val="3"/>
        </w:numPr>
        <w:rPr>
          <w:b/>
          <w:sz w:val="28"/>
          <w:szCs w:val="28"/>
        </w:rPr>
      </w:pPr>
      <w:r>
        <w:rPr>
          <w:b/>
          <w:sz w:val="28"/>
          <w:szCs w:val="28"/>
        </w:rPr>
        <w:t xml:space="preserve">Reflections and Annotations: </w:t>
      </w:r>
      <w:r>
        <w:rPr>
          <w:sz w:val="28"/>
          <w:szCs w:val="28"/>
        </w:rPr>
        <w:t>Annotate/describe artistic process of assignment.  Was it difficult?  Was it easy?  Why?  What were your strengths, what were you</w:t>
      </w:r>
      <w:r w:rsidR="00152B07">
        <w:rPr>
          <w:sz w:val="28"/>
          <w:szCs w:val="28"/>
        </w:rPr>
        <w:t>r</w:t>
      </w:r>
      <w:r>
        <w:rPr>
          <w:sz w:val="28"/>
          <w:szCs w:val="28"/>
        </w:rPr>
        <w:t xml:space="preserve"> struggles?   </w:t>
      </w:r>
    </w:p>
    <w:p w:rsidR="006B062F" w:rsidRPr="006B062F" w:rsidRDefault="006B062F" w:rsidP="006B062F">
      <w:pPr>
        <w:pStyle w:val="ListParagraph"/>
        <w:numPr>
          <w:ilvl w:val="0"/>
          <w:numId w:val="3"/>
        </w:numPr>
        <w:rPr>
          <w:sz w:val="28"/>
          <w:szCs w:val="28"/>
        </w:rPr>
      </w:pPr>
      <w:r>
        <w:rPr>
          <w:b/>
          <w:sz w:val="28"/>
          <w:szCs w:val="28"/>
        </w:rPr>
        <w:t xml:space="preserve">Artistic styles, elements and principles of design:  </w:t>
      </w:r>
      <w:r w:rsidR="005E776B" w:rsidRPr="005E776B">
        <w:rPr>
          <w:sz w:val="28"/>
          <w:szCs w:val="28"/>
        </w:rPr>
        <w:t>Media practices, art vocabulary</w:t>
      </w:r>
      <w:r w:rsidR="005E776B">
        <w:rPr>
          <w:b/>
          <w:sz w:val="28"/>
          <w:szCs w:val="28"/>
        </w:rPr>
        <w:t xml:space="preserve">.  </w:t>
      </w:r>
      <w:r w:rsidRPr="006B062F">
        <w:rPr>
          <w:sz w:val="28"/>
          <w:szCs w:val="28"/>
        </w:rPr>
        <w:t>What elements or principles were used?  Time period, artist we di</w:t>
      </w:r>
      <w:r>
        <w:rPr>
          <w:sz w:val="28"/>
          <w:szCs w:val="28"/>
        </w:rPr>
        <w:t>s</w:t>
      </w:r>
      <w:r w:rsidR="005E776B">
        <w:rPr>
          <w:sz w:val="28"/>
          <w:szCs w:val="28"/>
        </w:rPr>
        <w:t xml:space="preserve">cussed or an </w:t>
      </w:r>
      <w:r w:rsidRPr="006B062F">
        <w:rPr>
          <w:sz w:val="28"/>
          <w:szCs w:val="28"/>
        </w:rPr>
        <w:t xml:space="preserve">artist you discovered with the same style? </w:t>
      </w:r>
      <w:r w:rsidR="005E776B">
        <w:rPr>
          <w:sz w:val="28"/>
          <w:szCs w:val="28"/>
        </w:rPr>
        <w:t xml:space="preserve"> What art media did you use, experimental techniques? </w:t>
      </w:r>
    </w:p>
    <w:p w:rsidR="00852EDA" w:rsidRDefault="006B062F" w:rsidP="00852EDA">
      <w:pPr>
        <w:pStyle w:val="ListParagraph"/>
        <w:numPr>
          <w:ilvl w:val="0"/>
          <w:numId w:val="3"/>
        </w:numPr>
        <w:rPr>
          <w:sz w:val="28"/>
          <w:szCs w:val="28"/>
        </w:rPr>
      </w:pPr>
      <w:r>
        <w:rPr>
          <w:b/>
          <w:sz w:val="28"/>
          <w:szCs w:val="28"/>
        </w:rPr>
        <w:t xml:space="preserve">Research:  </w:t>
      </w:r>
      <w:r w:rsidR="005E776B" w:rsidRPr="005E776B">
        <w:rPr>
          <w:sz w:val="28"/>
          <w:szCs w:val="28"/>
        </w:rPr>
        <w:t>Was there research involved?</w:t>
      </w:r>
      <w:r w:rsidR="005E776B">
        <w:rPr>
          <w:b/>
          <w:sz w:val="28"/>
          <w:szCs w:val="28"/>
        </w:rPr>
        <w:t xml:space="preserve">  </w:t>
      </w:r>
      <w:r w:rsidR="005E776B">
        <w:rPr>
          <w:sz w:val="28"/>
          <w:szCs w:val="28"/>
        </w:rPr>
        <w:t>Record</w:t>
      </w:r>
      <w:r w:rsidR="005E776B" w:rsidRPr="005E776B">
        <w:rPr>
          <w:sz w:val="28"/>
          <w:szCs w:val="28"/>
        </w:rPr>
        <w:t>, reference and acknowledge sources of information.</w:t>
      </w:r>
      <w:r w:rsidR="005E776B">
        <w:rPr>
          <w:b/>
          <w:sz w:val="28"/>
          <w:szCs w:val="28"/>
        </w:rPr>
        <w:t xml:space="preserve">  </w:t>
      </w:r>
      <w:r w:rsidRPr="006B062F">
        <w:rPr>
          <w:sz w:val="28"/>
          <w:szCs w:val="28"/>
        </w:rPr>
        <w:t xml:space="preserve">What pertinent </w:t>
      </w:r>
      <w:r>
        <w:rPr>
          <w:sz w:val="28"/>
          <w:szCs w:val="28"/>
        </w:rPr>
        <w:t>information d</w:t>
      </w:r>
      <w:r w:rsidRPr="006B062F">
        <w:rPr>
          <w:sz w:val="28"/>
          <w:szCs w:val="28"/>
        </w:rPr>
        <w:t xml:space="preserve">id you discover?  What did you learn that you did not know before? </w:t>
      </w:r>
      <w:r w:rsidR="005E776B">
        <w:rPr>
          <w:sz w:val="28"/>
          <w:szCs w:val="28"/>
        </w:rPr>
        <w:t xml:space="preserve">Compare and contrast artwork.  </w:t>
      </w:r>
      <w:r w:rsidR="00852EDA">
        <w:rPr>
          <w:sz w:val="28"/>
          <w:szCs w:val="28"/>
        </w:rPr>
        <w:t xml:space="preserve"> Others or your own.  </w:t>
      </w:r>
      <w:r w:rsidRPr="006B062F">
        <w:rPr>
          <w:sz w:val="28"/>
          <w:szCs w:val="28"/>
        </w:rPr>
        <w:t>Citat</w:t>
      </w:r>
      <w:r>
        <w:rPr>
          <w:sz w:val="28"/>
          <w:szCs w:val="28"/>
        </w:rPr>
        <w:t>ion of</w:t>
      </w:r>
      <w:r w:rsidRPr="006B062F">
        <w:rPr>
          <w:sz w:val="28"/>
          <w:szCs w:val="28"/>
        </w:rPr>
        <w:t xml:space="preserve"> evidence, ex: articles, website, </w:t>
      </w:r>
      <w:proofErr w:type="gramStart"/>
      <w:r w:rsidRPr="006B062F">
        <w:rPr>
          <w:sz w:val="28"/>
          <w:szCs w:val="28"/>
        </w:rPr>
        <w:t>book</w:t>
      </w:r>
      <w:r w:rsidR="00261A43">
        <w:rPr>
          <w:sz w:val="28"/>
          <w:szCs w:val="28"/>
        </w:rPr>
        <w:t>s</w:t>
      </w:r>
      <w:proofErr w:type="gramEnd"/>
      <w:r w:rsidRPr="006B062F">
        <w:rPr>
          <w:sz w:val="28"/>
          <w:szCs w:val="28"/>
        </w:rPr>
        <w:t>.</w:t>
      </w:r>
    </w:p>
    <w:tbl>
      <w:tblPr>
        <w:tblStyle w:val="TableGrid"/>
        <w:tblpPr w:leftFromText="180" w:rightFromText="180" w:vertAnchor="text" w:horzAnchor="margin" w:tblpX="-72" w:tblpY="855"/>
        <w:tblW w:w="11250" w:type="dxa"/>
        <w:tblLayout w:type="fixed"/>
        <w:tblLook w:val="04A0" w:firstRow="1" w:lastRow="0" w:firstColumn="1" w:lastColumn="0" w:noHBand="0" w:noVBand="1"/>
      </w:tblPr>
      <w:tblGrid>
        <w:gridCol w:w="8370"/>
        <w:gridCol w:w="1458"/>
        <w:gridCol w:w="1422"/>
      </w:tblGrid>
      <w:tr w:rsidR="00B56486" w:rsidTr="006C4FBE">
        <w:tc>
          <w:tcPr>
            <w:tcW w:w="8370" w:type="dxa"/>
          </w:tcPr>
          <w:p w:rsidR="00B56486" w:rsidRPr="0009338F" w:rsidRDefault="00B56486" w:rsidP="00B56486">
            <w:pPr>
              <w:rPr>
                <w:rFonts w:ascii="Arial" w:eastAsia="Times New Roman" w:hAnsi="Arial" w:cs="Arial"/>
                <w:b/>
                <w:i/>
                <w:sz w:val="24"/>
                <w:szCs w:val="24"/>
              </w:rPr>
            </w:pPr>
            <w:r w:rsidRPr="0009338F">
              <w:rPr>
                <w:rFonts w:ascii="Arial" w:eastAsia="Times New Roman" w:hAnsi="Arial" w:cs="Arial"/>
                <w:b/>
                <w:i/>
                <w:sz w:val="24"/>
                <w:szCs w:val="24"/>
              </w:rPr>
              <w:lastRenderedPageBreak/>
              <w:t>ASSIGNMENT:</w:t>
            </w:r>
          </w:p>
        </w:tc>
        <w:tc>
          <w:tcPr>
            <w:tcW w:w="1458" w:type="dxa"/>
          </w:tcPr>
          <w:p w:rsidR="00B56486" w:rsidRDefault="00B56486" w:rsidP="006C4FBE">
            <w:pPr>
              <w:jc w:val="center"/>
              <w:rPr>
                <w:rFonts w:ascii="Arial" w:eastAsia="Times New Roman" w:hAnsi="Arial" w:cs="Arial"/>
                <w:b/>
                <w:i/>
                <w:sz w:val="23"/>
                <w:szCs w:val="23"/>
              </w:rPr>
            </w:pPr>
            <w:r>
              <w:rPr>
                <w:rFonts w:ascii="Arial" w:eastAsia="Times New Roman" w:hAnsi="Arial" w:cs="Arial"/>
                <w:b/>
                <w:i/>
                <w:sz w:val="23"/>
                <w:szCs w:val="23"/>
              </w:rPr>
              <w:t xml:space="preserve">Due week </w:t>
            </w:r>
            <w:r w:rsidR="006C4FBE">
              <w:rPr>
                <w:rFonts w:ascii="Arial" w:eastAsia="Times New Roman" w:hAnsi="Arial" w:cs="Arial"/>
                <w:b/>
                <w:i/>
                <w:sz w:val="23"/>
                <w:szCs w:val="23"/>
              </w:rPr>
              <w:t xml:space="preserve">  </w:t>
            </w:r>
            <w:r>
              <w:rPr>
                <w:rFonts w:ascii="Arial" w:eastAsia="Times New Roman" w:hAnsi="Arial" w:cs="Arial"/>
                <w:b/>
                <w:i/>
                <w:sz w:val="23"/>
                <w:szCs w:val="23"/>
              </w:rPr>
              <w:t>of:</w:t>
            </w:r>
          </w:p>
        </w:tc>
        <w:tc>
          <w:tcPr>
            <w:tcW w:w="1422" w:type="dxa"/>
          </w:tcPr>
          <w:p w:rsidR="00B56486" w:rsidRDefault="00B56486" w:rsidP="00B56486">
            <w:pPr>
              <w:rPr>
                <w:rFonts w:ascii="Arial" w:eastAsia="Times New Roman" w:hAnsi="Arial" w:cs="Arial"/>
                <w:b/>
                <w:i/>
                <w:sz w:val="23"/>
                <w:szCs w:val="23"/>
              </w:rPr>
            </w:pPr>
            <w:r>
              <w:rPr>
                <w:rFonts w:ascii="Arial" w:eastAsia="Times New Roman" w:hAnsi="Arial" w:cs="Arial"/>
                <w:b/>
                <w:i/>
                <w:sz w:val="23"/>
                <w:szCs w:val="23"/>
              </w:rPr>
              <w:t>Completed</w:t>
            </w:r>
          </w:p>
        </w:tc>
      </w:tr>
      <w:tr w:rsidR="00B56486" w:rsidTr="006C4FBE">
        <w:tc>
          <w:tcPr>
            <w:tcW w:w="8370" w:type="dxa"/>
          </w:tcPr>
          <w:p w:rsidR="00B56486" w:rsidRPr="00B56486" w:rsidRDefault="00B56486" w:rsidP="00B56486">
            <w:pPr>
              <w:pStyle w:val="ListParagraph"/>
              <w:numPr>
                <w:ilvl w:val="0"/>
                <w:numId w:val="7"/>
              </w:numPr>
              <w:shd w:val="clear" w:color="auto" w:fill="FFFFFF"/>
              <w:spacing w:before="100" w:beforeAutospacing="1" w:after="150" w:line="338" w:lineRule="atLeast"/>
              <w:rPr>
                <w:rFonts w:ascii="Actor" w:eastAsia="Times New Roman" w:hAnsi="Actor" w:cs="Times New Roman"/>
                <w:sz w:val="24"/>
                <w:szCs w:val="24"/>
              </w:rPr>
            </w:pPr>
            <w:r w:rsidRPr="00B56486">
              <w:rPr>
                <w:rFonts w:ascii="Actor" w:eastAsia="Times New Roman" w:hAnsi="Actor" w:cs="Times New Roman"/>
                <w:sz w:val="24"/>
                <w:szCs w:val="24"/>
              </w:rPr>
              <w:t>Purchase a three ring binder for art class to house all of your art handouts and drawings.  This can be combined with other Encore classes but NOT core.   Buying an actual sketchbook is optional as I have an endless supply of paper in my classroom.  You will have to 3 hole punch lose leaf paper o</w:t>
            </w:r>
            <w:r w:rsidR="00954722">
              <w:rPr>
                <w:rFonts w:ascii="Actor" w:eastAsia="Times New Roman" w:hAnsi="Actor" w:cs="Times New Roman"/>
                <w:sz w:val="24"/>
                <w:szCs w:val="24"/>
              </w:rPr>
              <w:t xml:space="preserve">r use plastic paper sleeves.   Decorate cover/outside of binder.  </w:t>
            </w:r>
          </w:p>
        </w:tc>
        <w:tc>
          <w:tcPr>
            <w:tcW w:w="1458" w:type="dxa"/>
          </w:tcPr>
          <w:p w:rsidR="00B56486" w:rsidRPr="008074D9" w:rsidRDefault="0036786C" w:rsidP="0036786C">
            <w:pPr>
              <w:jc w:val="both"/>
              <w:rPr>
                <w:rFonts w:ascii="Arial" w:eastAsia="Times New Roman" w:hAnsi="Arial" w:cs="Arial"/>
                <w:b/>
                <w:i/>
              </w:rPr>
            </w:pPr>
            <w:bookmarkStart w:id="0" w:name="_GoBack"/>
            <w:bookmarkEnd w:id="0"/>
            <w:r>
              <w:rPr>
                <w:rFonts w:ascii="Arial" w:eastAsia="Times New Roman" w:hAnsi="Arial" w:cs="Arial"/>
                <w:b/>
                <w:i/>
              </w:rPr>
              <w:t>Sep 6</w:t>
            </w:r>
            <w:r w:rsidRPr="0036786C">
              <w:rPr>
                <w:rFonts w:ascii="Arial" w:eastAsia="Times New Roman" w:hAnsi="Arial" w:cs="Arial"/>
                <w:b/>
                <w:i/>
                <w:vertAlign w:val="superscript"/>
              </w:rPr>
              <w:t>th</w:t>
            </w:r>
            <w:r>
              <w:rPr>
                <w:rFonts w:ascii="Arial" w:eastAsia="Times New Roman" w:hAnsi="Arial" w:cs="Arial"/>
                <w:b/>
                <w:i/>
              </w:rPr>
              <w:t xml:space="preserve"> </w:t>
            </w:r>
            <w:r w:rsidR="00FE63EA">
              <w:rPr>
                <w:rFonts w:ascii="Arial" w:eastAsia="Times New Roman" w:hAnsi="Arial" w:cs="Arial"/>
                <w:b/>
                <w:i/>
              </w:rPr>
              <w:t xml:space="preserve">                 </w:t>
            </w:r>
          </w:p>
        </w:tc>
        <w:tc>
          <w:tcPr>
            <w:tcW w:w="1422" w:type="dxa"/>
          </w:tcPr>
          <w:p w:rsidR="00B56486" w:rsidRDefault="00B56486" w:rsidP="00B56486">
            <w:pPr>
              <w:rPr>
                <w:rFonts w:ascii="Arial" w:eastAsia="Times New Roman" w:hAnsi="Arial" w:cs="Arial"/>
                <w:b/>
                <w:i/>
                <w:sz w:val="23"/>
                <w:szCs w:val="23"/>
              </w:rPr>
            </w:pPr>
          </w:p>
        </w:tc>
      </w:tr>
      <w:tr w:rsidR="00B56486" w:rsidTr="006C4FBE">
        <w:tc>
          <w:tcPr>
            <w:tcW w:w="8370" w:type="dxa"/>
          </w:tcPr>
          <w:p w:rsidR="00B56486" w:rsidRPr="00B56486" w:rsidRDefault="00B56486" w:rsidP="00954722">
            <w:pPr>
              <w:pStyle w:val="ListParagraph"/>
              <w:numPr>
                <w:ilvl w:val="0"/>
                <w:numId w:val="7"/>
              </w:numPr>
              <w:shd w:val="clear" w:color="auto" w:fill="FFFFFF"/>
              <w:spacing w:before="100" w:beforeAutospacing="1" w:after="150" w:line="338" w:lineRule="atLeast"/>
              <w:rPr>
                <w:rFonts w:ascii="Actor" w:eastAsia="Times New Roman" w:hAnsi="Actor" w:cs="Times New Roman"/>
                <w:sz w:val="24"/>
                <w:szCs w:val="24"/>
              </w:rPr>
            </w:pPr>
            <w:r w:rsidRPr="00B56486">
              <w:rPr>
                <w:rFonts w:ascii="Actor" w:eastAsia="Times New Roman" w:hAnsi="Actor" w:cs="Times New Roman"/>
                <w:sz w:val="24"/>
                <w:szCs w:val="24"/>
              </w:rPr>
              <w:t>A few things about you: Make a</w:t>
            </w:r>
            <w:r w:rsidR="00954722">
              <w:rPr>
                <w:rFonts w:ascii="Actor" w:eastAsia="Times New Roman" w:hAnsi="Actor" w:cs="Times New Roman"/>
                <w:sz w:val="24"/>
                <w:szCs w:val="24"/>
              </w:rPr>
              <w:t>n inside</w:t>
            </w:r>
            <w:r w:rsidRPr="00B56486">
              <w:rPr>
                <w:rFonts w:ascii="Actor" w:eastAsia="Times New Roman" w:hAnsi="Actor" w:cs="Times New Roman"/>
                <w:sz w:val="24"/>
                <w:szCs w:val="24"/>
              </w:rPr>
              <w:t xml:space="preserve"> cover page to reflect and express your personality.  Words and images.  </w:t>
            </w:r>
          </w:p>
        </w:tc>
        <w:tc>
          <w:tcPr>
            <w:tcW w:w="1458" w:type="dxa"/>
          </w:tcPr>
          <w:p w:rsidR="00B56486" w:rsidRPr="008074D9" w:rsidRDefault="0036786C" w:rsidP="00B56486">
            <w:pPr>
              <w:rPr>
                <w:rFonts w:ascii="Arial" w:eastAsia="Times New Roman" w:hAnsi="Arial" w:cs="Arial"/>
                <w:b/>
                <w:i/>
              </w:rPr>
            </w:pPr>
            <w:r>
              <w:rPr>
                <w:rFonts w:ascii="Arial" w:eastAsia="Times New Roman" w:hAnsi="Arial" w:cs="Arial"/>
                <w:b/>
                <w:i/>
              </w:rPr>
              <w:t>Sep 12</w:t>
            </w:r>
            <w:r w:rsidRPr="0036786C">
              <w:rPr>
                <w:rFonts w:ascii="Arial" w:eastAsia="Times New Roman" w:hAnsi="Arial" w:cs="Arial"/>
                <w:b/>
                <w:i/>
                <w:vertAlign w:val="superscript"/>
              </w:rPr>
              <w:t>th</w:t>
            </w:r>
            <w:r>
              <w:rPr>
                <w:rFonts w:ascii="Arial" w:eastAsia="Times New Roman" w:hAnsi="Arial" w:cs="Arial"/>
                <w:b/>
                <w:i/>
              </w:rPr>
              <w:t xml:space="preserve"> </w:t>
            </w:r>
          </w:p>
        </w:tc>
        <w:tc>
          <w:tcPr>
            <w:tcW w:w="1422" w:type="dxa"/>
          </w:tcPr>
          <w:p w:rsidR="00B56486" w:rsidRDefault="00B56486" w:rsidP="00B56486">
            <w:pPr>
              <w:rPr>
                <w:rFonts w:ascii="Arial" w:eastAsia="Times New Roman" w:hAnsi="Arial" w:cs="Arial"/>
                <w:b/>
                <w:i/>
                <w:sz w:val="23"/>
                <w:szCs w:val="23"/>
              </w:rPr>
            </w:pPr>
          </w:p>
        </w:tc>
      </w:tr>
      <w:tr w:rsidR="00B56486" w:rsidTr="006C4FBE">
        <w:tc>
          <w:tcPr>
            <w:tcW w:w="8370" w:type="dxa"/>
          </w:tcPr>
          <w:p w:rsidR="00B56486" w:rsidRPr="00B56486" w:rsidRDefault="00954722" w:rsidP="00B56486">
            <w:pPr>
              <w:pStyle w:val="ListParagraph"/>
              <w:numPr>
                <w:ilvl w:val="0"/>
                <w:numId w:val="7"/>
              </w:numPr>
              <w:shd w:val="clear" w:color="auto" w:fill="FFFFFF"/>
              <w:spacing w:before="100" w:beforeAutospacing="1" w:after="150" w:line="338" w:lineRule="atLeast"/>
              <w:rPr>
                <w:rFonts w:ascii="Actor" w:eastAsia="Times New Roman" w:hAnsi="Actor" w:cs="Times New Roman"/>
                <w:sz w:val="24"/>
                <w:szCs w:val="24"/>
              </w:rPr>
            </w:pPr>
            <w:r w:rsidRPr="00B56486">
              <w:rPr>
                <w:rFonts w:ascii="Actor" w:eastAsia="Times New Roman" w:hAnsi="Actor" w:cs="Times New Roman"/>
                <w:sz w:val="24"/>
                <w:szCs w:val="24"/>
              </w:rPr>
              <w:t>What is art?  What goals do I have for myself in Visual Arts?  Drawing with words.  (MIND MAP) Use description and detail.  </w:t>
            </w:r>
          </w:p>
        </w:tc>
        <w:tc>
          <w:tcPr>
            <w:tcW w:w="1458" w:type="dxa"/>
          </w:tcPr>
          <w:p w:rsidR="00B56486" w:rsidRPr="008074D9" w:rsidRDefault="0036786C" w:rsidP="00B56486">
            <w:pPr>
              <w:rPr>
                <w:rFonts w:ascii="Arial" w:eastAsia="Times New Roman" w:hAnsi="Arial" w:cs="Arial"/>
                <w:b/>
                <w:i/>
              </w:rPr>
            </w:pPr>
            <w:r>
              <w:rPr>
                <w:rFonts w:ascii="Arial" w:eastAsia="Times New Roman" w:hAnsi="Arial" w:cs="Arial"/>
                <w:b/>
                <w:i/>
              </w:rPr>
              <w:t>Sep 19</w:t>
            </w:r>
            <w:r w:rsidRPr="0036786C">
              <w:rPr>
                <w:rFonts w:ascii="Arial" w:eastAsia="Times New Roman" w:hAnsi="Arial" w:cs="Arial"/>
                <w:b/>
                <w:i/>
                <w:vertAlign w:val="superscript"/>
              </w:rPr>
              <w:t>th</w:t>
            </w:r>
            <w:r>
              <w:rPr>
                <w:rFonts w:ascii="Arial" w:eastAsia="Times New Roman" w:hAnsi="Arial" w:cs="Arial"/>
                <w:b/>
                <w:i/>
              </w:rPr>
              <w:t xml:space="preserve"> </w:t>
            </w:r>
          </w:p>
        </w:tc>
        <w:tc>
          <w:tcPr>
            <w:tcW w:w="1422" w:type="dxa"/>
          </w:tcPr>
          <w:p w:rsidR="00B56486" w:rsidRDefault="00B56486" w:rsidP="00B56486">
            <w:pPr>
              <w:rPr>
                <w:rFonts w:ascii="Arial" w:eastAsia="Times New Roman" w:hAnsi="Arial" w:cs="Arial"/>
                <w:b/>
                <w:i/>
                <w:sz w:val="23"/>
                <w:szCs w:val="23"/>
              </w:rPr>
            </w:pPr>
          </w:p>
        </w:tc>
      </w:tr>
      <w:tr w:rsidR="00B56486" w:rsidTr="006C4FBE">
        <w:tc>
          <w:tcPr>
            <w:tcW w:w="8370" w:type="dxa"/>
          </w:tcPr>
          <w:p w:rsidR="00B56486" w:rsidRPr="00B56486" w:rsidRDefault="00954722" w:rsidP="00B56486">
            <w:pPr>
              <w:pStyle w:val="ListParagraph"/>
              <w:numPr>
                <w:ilvl w:val="0"/>
                <w:numId w:val="7"/>
              </w:numPr>
              <w:shd w:val="clear" w:color="auto" w:fill="FFFFFF"/>
              <w:spacing w:before="100" w:beforeAutospacing="1" w:after="150" w:line="338" w:lineRule="atLeast"/>
              <w:rPr>
                <w:rFonts w:ascii="Actor" w:eastAsia="Times New Roman" w:hAnsi="Actor" w:cs="Times New Roman"/>
                <w:sz w:val="24"/>
                <w:szCs w:val="24"/>
              </w:rPr>
            </w:pPr>
            <w:r w:rsidRPr="00B56486">
              <w:rPr>
                <w:rFonts w:ascii="Actor" w:eastAsia="Times New Roman" w:hAnsi="Actor" w:cs="Times New Roman"/>
                <w:sz w:val="24"/>
                <w:szCs w:val="24"/>
              </w:rPr>
              <w:t>Portrait - Draw yourself from life using a mirror.  </w:t>
            </w:r>
          </w:p>
        </w:tc>
        <w:tc>
          <w:tcPr>
            <w:tcW w:w="1458" w:type="dxa"/>
          </w:tcPr>
          <w:p w:rsidR="00B56486" w:rsidRPr="008074D9" w:rsidRDefault="0036786C" w:rsidP="00B56486">
            <w:pPr>
              <w:rPr>
                <w:rFonts w:ascii="Arial" w:eastAsia="Times New Roman" w:hAnsi="Arial" w:cs="Arial"/>
                <w:b/>
                <w:i/>
              </w:rPr>
            </w:pPr>
            <w:r>
              <w:rPr>
                <w:rFonts w:ascii="Arial" w:eastAsia="Times New Roman" w:hAnsi="Arial" w:cs="Arial"/>
                <w:b/>
                <w:i/>
              </w:rPr>
              <w:t>Sep 26</w:t>
            </w:r>
            <w:r w:rsidRPr="0036786C">
              <w:rPr>
                <w:rFonts w:ascii="Arial" w:eastAsia="Times New Roman" w:hAnsi="Arial" w:cs="Arial"/>
                <w:b/>
                <w:i/>
                <w:vertAlign w:val="superscript"/>
              </w:rPr>
              <w:t>th</w:t>
            </w:r>
            <w:r>
              <w:rPr>
                <w:rFonts w:ascii="Arial" w:eastAsia="Times New Roman" w:hAnsi="Arial" w:cs="Arial"/>
                <w:b/>
                <w:i/>
              </w:rPr>
              <w:t xml:space="preserve"> </w:t>
            </w:r>
          </w:p>
        </w:tc>
        <w:tc>
          <w:tcPr>
            <w:tcW w:w="1422" w:type="dxa"/>
          </w:tcPr>
          <w:p w:rsidR="00B56486" w:rsidRDefault="00B56486" w:rsidP="00B56486">
            <w:pPr>
              <w:rPr>
                <w:rFonts w:ascii="Arial" w:eastAsia="Times New Roman" w:hAnsi="Arial" w:cs="Arial"/>
                <w:b/>
                <w:i/>
                <w:sz w:val="23"/>
                <w:szCs w:val="23"/>
              </w:rPr>
            </w:pPr>
          </w:p>
        </w:tc>
      </w:tr>
      <w:tr w:rsidR="00B56486" w:rsidTr="006C4FBE">
        <w:tc>
          <w:tcPr>
            <w:tcW w:w="8370" w:type="dxa"/>
          </w:tcPr>
          <w:p w:rsidR="00B56486" w:rsidRPr="00B56486" w:rsidRDefault="0036786C" w:rsidP="00B56486">
            <w:pPr>
              <w:pStyle w:val="ListParagraph"/>
              <w:numPr>
                <w:ilvl w:val="0"/>
                <w:numId w:val="7"/>
              </w:numPr>
              <w:shd w:val="clear" w:color="auto" w:fill="FFFFFF"/>
              <w:spacing w:before="100" w:beforeAutospacing="1" w:after="150" w:line="338" w:lineRule="atLeast"/>
              <w:rPr>
                <w:rFonts w:ascii="Actor" w:eastAsia="Times New Roman" w:hAnsi="Actor" w:cs="Times New Roman"/>
                <w:sz w:val="24"/>
                <w:szCs w:val="24"/>
              </w:rPr>
            </w:pPr>
            <w:hyperlink r:id="rId8" w:tgtFrame="_blank" w:history="1">
              <w:r w:rsidR="00B56486" w:rsidRPr="00B56486">
                <w:rPr>
                  <w:rFonts w:ascii="Actor" w:eastAsia="Times New Roman" w:hAnsi="Actor" w:cs="Times New Roman"/>
                  <w:sz w:val="24"/>
                  <w:szCs w:val="24"/>
                </w:rPr>
                <w:t>Intuitive Art </w:t>
              </w:r>
            </w:hyperlink>
            <w:r w:rsidR="00B56486" w:rsidRPr="00B56486">
              <w:rPr>
                <w:rFonts w:ascii="Actor" w:eastAsia="Times New Roman" w:hAnsi="Actor" w:cs="Times New Roman"/>
                <w:sz w:val="24"/>
                <w:szCs w:val="24"/>
              </w:rPr>
              <w:t xml:space="preserve"> - Use your skills from last year.  Allow the images to flow out without thought. </w:t>
            </w:r>
          </w:p>
        </w:tc>
        <w:tc>
          <w:tcPr>
            <w:tcW w:w="1458" w:type="dxa"/>
          </w:tcPr>
          <w:p w:rsidR="00B56486" w:rsidRPr="008074D9" w:rsidRDefault="0036786C" w:rsidP="00B56486">
            <w:pPr>
              <w:rPr>
                <w:rFonts w:ascii="Arial" w:eastAsia="Times New Roman" w:hAnsi="Arial" w:cs="Arial"/>
                <w:b/>
                <w:i/>
              </w:rPr>
            </w:pPr>
            <w:r>
              <w:rPr>
                <w:rFonts w:ascii="Arial" w:eastAsia="Times New Roman" w:hAnsi="Arial" w:cs="Arial"/>
                <w:b/>
                <w:i/>
              </w:rPr>
              <w:t>Oct 3</w:t>
            </w:r>
            <w:r w:rsidRPr="0036786C">
              <w:rPr>
                <w:rFonts w:ascii="Arial" w:eastAsia="Times New Roman" w:hAnsi="Arial" w:cs="Arial"/>
                <w:b/>
                <w:i/>
                <w:vertAlign w:val="superscript"/>
              </w:rPr>
              <w:t>rd</w:t>
            </w:r>
            <w:r>
              <w:rPr>
                <w:rFonts w:ascii="Arial" w:eastAsia="Times New Roman" w:hAnsi="Arial" w:cs="Arial"/>
                <w:b/>
                <w:i/>
              </w:rPr>
              <w:t xml:space="preserve"> </w:t>
            </w:r>
          </w:p>
        </w:tc>
        <w:tc>
          <w:tcPr>
            <w:tcW w:w="1422" w:type="dxa"/>
          </w:tcPr>
          <w:p w:rsidR="00B56486" w:rsidRDefault="00B56486" w:rsidP="00B56486">
            <w:pPr>
              <w:rPr>
                <w:rFonts w:ascii="Arial" w:eastAsia="Times New Roman" w:hAnsi="Arial" w:cs="Arial"/>
                <w:b/>
                <w:i/>
                <w:sz w:val="23"/>
                <w:szCs w:val="23"/>
              </w:rPr>
            </w:pPr>
          </w:p>
        </w:tc>
      </w:tr>
      <w:tr w:rsidR="00B56486" w:rsidTr="006C4FBE">
        <w:tc>
          <w:tcPr>
            <w:tcW w:w="8370" w:type="dxa"/>
          </w:tcPr>
          <w:p w:rsidR="00B56486" w:rsidRPr="00B56486" w:rsidRDefault="008074D9" w:rsidP="00B56486">
            <w:pPr>
              <w:pStyle w:val="ListParagraph"/>
              <w:numPr>
                <w:ilvl w:val="0"/>
                <w:numId w:val="7"/>
              </w:numPr>
              <w:shd w:val="clear" w:color="auto" w:fill="FFFFFF"/>
              <w:spacing w:before="100" w:beforeAutospacing="1" w:after="150" w:line="338" w:lineRule="atLeast"/>
              <w:rPr>
                <w:rFonts w:ascii="Actor" w:eastAsia="Times New Roman" w:hAnsi="Actor" w:cs="Times New Roman"/>
                <w:sz w:val="24"/>
                <w:szCs w:val="24"/>
              </w:rPr>
            </w:pPr>
            <w:r w:rsidRPr="00B56486">
              <w:rPr>
                <w:rFonts w:ascii="Actor" w:eastAsia="Times New Roman" w:hAnsi="Actor" w:cs="Times New Roman"/>
                <w:sz w:val="24"/>
                <w:szCs w:val="24"/>
              </w:rPr>
              <w:t>Draw a birds-eye view of your feet.  </w:t>
            </w:r>
          </w:p>
        </w:tc>
        <w:tc>
          <w:tcPr>
            <w:tcW w:w="1458" w:type="dxa"/>
          </w:tcPr>
          <w:p w:rsidR="00B56486" w:rsidRPr="00201F81" w:rsidRDefault="0036786C" w:rsidP="00B56486">
            <w:pPr>
              <w:rPr>
                <w:rFonts w:ascii="Arial" w:eastAsia="Times New Roman" w:hAnsi="Arial" w:cs="Arial"/>
                <w:b/>
                <w:i/>
              </w:rPr>
            </w:pPr>
            <w:r>
              <w:rPr>
                <w:rFonts w:ascii="Arial" w:eastAsia="Times New Roman" w:hAnsi="Arial" w:cs="Arial"/>
                <w:b/>
                <w:i/>
              </w:rPr>
              <w:t>Oct 10</w:t>
            </w:r>
            <w:r w:rsidRPr="0036786C">
              <w:rPr>
                <w:rFonts w:ascii="Arial" w:eastAsia="Times New Roman" w:hAnsi="Arial" w:cs="Arial"/>
                <w:b/>
                <w:i/>
                <w:vertAlign w:val="superscript"/>
              </w:rPr>
              <w:t>th</w:t>
            </w:r>
            <w:r>
              <w:rPr>
                <w:rFonts w:ascii="Arial" w:eastAsia="Times New Roman" w:hAnsi="Arial" w:cs="Arial"/>
                <w:b/>
                <w:i/>
              </w:rPr>
              <w:t xml:space="preserve"> </w:t>
            </w:r>
          </w:p>
        </w:tc>
        <w:tc>
          <w:tcPr>
            <w:tcW w:w="1422" w:type="dxa"/>
          </w:tcPr>
          <w:p w:rsidR="00B56486" w:rsidRDefault="00B56486" w:rsidP="00B56486">
            <w:pPr>
              <w:rPr>
                <w:rFonts w:ascii="Arial" w:eastAsia="Times New Roman" w:hAnsi="Arial" w:cs="Arial"/>
                <w:b/>
                <w:i/>
                <w:sz w:val="23"/>
                <w:szCs w:val="23"/>
              </w:rPr>
            </w:pPr>
          </w:p>
        </w:tc>
      </w:tr>
      <w:tr w:rsidR="00B56486" w:rsidTr="006C4FBE">
        <w:tc>
          <w:tcPr>
            <w:tcW w:w="8370" w:type="dxa"/>
          </w:tcPr>
          <w:p w:rsidR="00B56486" w:rsidRPr="00B56486" w:rsidRDefault="008074D9" w:rsidP="008074D9">
            <w:pPr>
              <w:pStyle w:val="ListParagraph"/>
              <w:numPr>
                <w:ilvl w:val="0"/>
                <w:numId w:val="7"/>
              </w:numPr>
              <w:shd w:val="clear" w:color="auto" w:fill="FFFFFF"/>
              <w:spacing w:before="100" w:beforeAutospacing="1" w:after="150" w:line="338" w:lineRule="atLeast"/>
              <w:rPr>
                <w:rFonts w:ascii="Actor" w:eastAsia="Times New Roman" w:hAnsi="Actor" w:cs="Times New Roman"/>
                <w:sz w:val="24"/>
                <w:szCs w:val="24"/>
              </w:rPr>
            </w:pPr>
            <w:r w:rsidRPr="00B56486">
              <w:rPr>
                <w:rFonts w:ascii="Actor" w:eastAsia="Times New Roman" w:hAnsi="Actor" w:cs="Times New Roman"/>
                <w:sz w:val="24"/>
                <w:szCs w:val="24"/>
              </w:rPr>
              <w:t>Rock.  Paper.  Scissors. Draw your hands.  Show as much detail as possible.  Create 3 different versions.  </w:t>
            </w:r>
            <w:r w:rsidRPr="00B56486">
              <w:rPr>
                <w:rFonts w:ascii="Actor" w:eastAsia="Times New Roman" w:hAnsi="Actor" w:cs="Times New Roman"/>
                <w:b/>
                <w:bCs/>
                <w:sz w:val="24"/>
                <w:szCs w:val="24"/>
              </w:rPr>
              <w:t>   DO NOT TRACE YOUR HAND</w:t>
            </w:r>
          </w:p>
        </w:tc>
        <w:tc>
          <w:tcPr>
            <w:tcW w:w="1458" w:type="dxa"/>
          </w:tcPr>
          <w:p w:rsidR="00B56486" w:rsidRPr="00201F81" w:rsidRDefault="0036786C" w:rsidP="00B56486">
            <w:pPr>
              <w:rPr>
                <w:rFonts w:ascii="Arial" w:eastAsia="Times New Roman" w:hAnsi="Arial" w:cs="Arial"/>
                <w:b/>
                <w:i/>
              </w:rPr>
            </w:pPr>
            <w:r>
              <w:rPr>
                <w:rFonts w:ascii="Arial" w:eastAsia="Times New Roman" w:hAnsi="Arial" w:cs="Arial"/>
                <w:b/>
                <w:i/>
              </w:rPr>
              <w:t>Oct 17</w:t>
            </w:r>
            <w:r w:rsidRPr="0036786C">
              <w:rPr>
                <w:rFonts w:ascii="Arial" w:eastAsia="Times New Roman" w:hAnsi="Arial" w:cs="Arial"/>
                <w:b/>
                <w:i/>
                <w:vertAlign w:val="superscript"/>
              </w:rPr>
              <w:t>th</w:t>
            </w:r>
            <w:r>
              <w:rPr>
                <w:rFonts w:ascii="Arial" w:eastAsia="Times New Roman" w:hAnsi="Arial" w:cs="Arial"/>
                <w:b/>
                <w:i/>
              </w:rPr>
              <w:t xml:space="preserve"> </w:t>
            </w:r>
          </w:p>
        </w:tc>
        <w:tc>
          <w:tcPr>
            <w:tcW w:w="1422" w:type="dxa"/>
          </w:tcPr>
          <w:p w:rsidR="00B56486" w:rsidRDefault="00B56486" w:rsidP="00B56486">
            <w:pPr>
              <w:rPr>
                <w:rFonts w:ascii="Arial" w:eastAsia="Times New Roman" w:hAnsi="Arial" w:cs="Arial"/>
                <w:b/>
                <w:i/>
                <w:sz w:val="23"/>
                <w:szCs w:val="23"/>
              </w:rPr>
            </w:pPr>
          </w:p>
        </w:tc>
      </w:tr>
      <w:tr w:rsidR="00B56486" w:rsidTr="00946B43">
        <w:trPr>
          <w:trHeight w:val="909"/>
        </w:trPr>
        <w:tc>
          <w:tcPr>
            <w:tcW w:w="8370" w:type="dxa"/>
          </w:tcPr>
          <w:p w:rsidR="00B56486" w:rsidRPr="008074D9" w:rsidRDefault="008074D9" w:rsidP="008074D9">
            <w:pPr>
              <w:pStyle w:val="ListParagraph"/>
              <w:numPr>
                <w:ilvl w:val="0"/>
                <w:numId w:val="7"/>
              </w:numPr>
              <w:shd w:val="clear" w:color="auto" w:fill="FFFFFF"/>
              <w:spacing w:before="100" w:beforeAutospacing="1" w:after="150" w:line="338" w:lineRule="atLeast"/>
              <w:rPr>
                <w:rFonts w:ascii="Actor" w:eastAsia="Times New Roman" w:hAnsi="Actor" w:cs="Times New Roman"/>
                <w:sz w:val="24"/>
                <w:szCs w:val="24"/>
              </w:rPr>
            </w:pPr>
            <w:r w:rsidRPr="00B56486">
              <w:rPr>
                <w:rFonts w:ascii="Actor" w:eastAsia="Times New Roman" w:hAnsi="Actor" w:cs="Times New Roman"/>
                <w:sz w:val="24"/>
                <w:szCs w:val="24"/>
              </w:rPr>
              <w:t xml:space="preserve">Draw at least three different versions of trees.  Take it further and do branch </w:t>
            </w:r>
            <w:r>
              <w:rPr>
                <w:rFonts w:ascii="Actor" w:eastAsia="Times New Roman" w:hAnsi="Actor" w:cs="Times New Roman"/>
                <w:sz w:val="24"/>
                <w:szCs w:val="24"/>
              </w:rPr>
              <w:t xml:space="preserve">   </w:t>
            </w:r>
            <w:r w:rsidRPr="00B56486">
              <w:rPr>
                <w:rFonts w:ascii="Actor" w:eastAsia="Times New Roman" w:hAnsi="Actor" w:cs="Times New Roman"/>
                <w:sz w:val="24"/>
                <w:szCs w:val="24"/>
              </w:rPr>
              <w:t>studies, creating implied texture and demonstrating shading. </w:t>
            </w:r>
          </w:p>
        </w:tc>
        <w:tc>
          <w:tcPr>
            <w:tcW w:w="1458" w:type="dxa"/>
          </w:tcPr>
          <w:p w:rsidR="00B56486" w:rsidRPr="00201F81" w:rsidRDefault="0036786C" w:rsidP="00B56486">
            <w:pPr>
              <w:rPr>
                <w:rFonts w:ascii="Arial" w:eastAsia="Times New Roman" w:hAnsi="Arial" w:cs="Arial"/>
                <w:b/>
                <w:i/>
              </w:rPr>
            </w:pPr>
            <w:r>
              <w:rPr>
                <w:rFonts w:ascii="Arial" w:eastAsia="Times New Roman" w:hAnsi="Arial" w:cs="Arial"/>
                <w:b/>
                <w:i/>
              </w:rPr>
              <w:t>Oct 24</w:t>
            </w:r>
            <w:r w:rsidRPr="0036786C">
              <w:rPr>
                <w:rFonts w:ascii="Arial" w:eastAsia="Times New Roman" w:hAnsi="Arial" w:cs="Arial"/>
                <w:b/>
                <w:i/>
                <w:vertAlign w:val="superscript"/>
              </w:rPr>
              <w:t>th</w:t>
            </w:r>
          </w:p>
        </w:tc>
        <w:tc>
          <w:tcPr>
            <w:tcW w:w="1422" w:type="dxa"/>
          </w:tcPr>
          <w:p w:rsidR="00B56486" w:rsidRDefault="00B56486" w:rsidP="00B56486">
            <w:pPr>
              <w:rPr>
                <w:rFonts w:ascii="Arial" w:eastAsia="Times New Roman" w:hAnsi="Arial" w:cs="Arial"/>
                <w:b/>
                <w:i/>
                <w:sz w:val="23"/>
                <w:szCs w:val="23"/>
              </w:rPr>
            </w:pPr>
          </w:p>
        </w:tc>
      </w:tr>
      <w:tr w:rsidR="00B56486" w:rsidTr="006C4FBE">
        <w:tc>
          <w:tcPr>
            <w:tcW w:w="8370" w:type="dxa"/>
          </w:tcPr>
          <w:p w:rsidR="00B56486" w:rsidRPr="00C11D92" w:rsidRDefault="008074D9" w:rsidP="00C11D92">
            <w:pPr>
              <w:pStyle w:val="ListParagraph"/>
              <w:numPr>
                <w:ilvl w:val="0"/>
                <w:numId w:val="7"/>
              </w:numPr>
              <w:shd w:val="clear" w:color="auto" w:fill="FFFFFF"/>
              <w:spacing w:before="100" w:beforeAutospacing="1" w:after="150" w:line="338" w:lineRule="atLeast"/>
              <w:rPr>
                <w:rFonts w:ascii="Actor" w:eastAsia="Times New Roman" w:hAnsi="Actor" w:cs="Times New Roman"/>
                <w:sz w:val="24"/>
                <w:szCs w:val="24"/>
              </w:rPr>
            </w:pPr>
            <w:r w:rsidRPr="00B56486">
              <w:rPr>
                <w:rFonts w:ascii="Actor" w:eastAsia="Times New Roman" w:hAnsi="Actor" w:cs="Times New Roman"/>
                <w:sz w:val="24"/>
                <w:szCs w:val="24"/>
              </w:rPr>
              <w:t>Create a sphere/egg/apple using value.  Make more than one: 1- Black and Grey, 1- Color, 1 - with a ball point pen.  We will be doing this one again! </w:t>
            </w:r>
          </w:p>
        </w:tc>
        <w:tc>
          <w:tcPr>
            <w:tcW w:w="1458" w:type="dxa"/>
          </w:tcPr>
          <w:p w:rsidR="00B56486" w:rsidRPr="00201F81" w:rsidRDefault="0036786C" w:rsidP="0036786C">
            <w:pPr>
              <w:rPr>
                <w:rFonts w:ascii="Arial" w:eastAsia="Times New Roman" w:hAnsi="Arial" w:cs="Arial"/>
                <w:b/>
                <w:i/>
              </w:rPr>
            </w:pPr>
            <w:r>
              <w:rPr>
                <w:rFonts w:ascii="Arial" w:eastAsia="Times New Roman" w:hAnsi="Arial" w:cs="Arial"/>
                <w:b/>
                <w:i/>
              </w:rPr>
              <w:t>Oct 31</w:t>
            </w:r>
            <w:r w:rsidRPr="0036786C">
              <w:rPr>
                <w:rFonts w:ascii="Arial" w:eastAsia="Times New Roman" w:hAnsi="Arial" w:cs="Arial"/>
                <w:b/>
                <w:i/>
                <w:vertAlign w:val="superscript"/>
              </w:rPr>
              <w:t>st</w:t>
            </w:r>
            <w:r>
              <w:rPr>
                <w:rFonts w:ascii="Arial" w:eastAsia="Times New Roman" w:hAnsi="Arial" w:cs="Arial"/>
                <w:b/>
                <w:i/>
              </w:rPr>
              <w:t xml:space="preserve"> </w:t>
            </w:r>
          </w:p>
        </w:tc>
        <w:tc>
          <w:tcPr>
            <w:tcW w:w="1422" w:type="dxa"/>
          </w:tcPr>
          <w:p w:rsidR="00B56486" w:rsidRDefault="00B56486" w:rsidP="00B56486">
            <w:pPr>
              <w:rPr>
                <w:rFonts w:ascii="Arial" w:eastAsia="Times New Roman" w:hAnsi="Arial" w:cs="Arial"/>
                <w:b/>
                <w:i/>
                <w:sz w:val="23"/>
                <w:szCs w:val="23"/>
              </w:rPr>
            </w:pPr>
          </w:p>
        </w:tc>
      </w:tr>
      <w:tr w:rsidR="00B56486" w:rsidTr="006C4FBE">
        <w:tc>
          <w:tcPr>
            <w:tcW w:w="8370" w:type="dxa"/>
          </w:tcPr>
          <w:p w:rsidR="00B56486" w:rsidRPr="00B56486" w:rsidRDefault="00B56486" w:rsidP="00B56486">
            <w:pPr>
              <w:pStyle w:val="ListParagraph"/>
              <w:numPr>
                <w:ilvl w:val="0"/>
                <w:numId w:val="7"/>
              </w:numPr>
              <w:shd w:val="clear" w:color="auto" w:fill="FFFFFF"/>
              <w:spacing w:before="100" w:beforeAutospacing="1" w:after="150" w:line="338" w:lineRule="atLeast"/>
              <w:rPr>
                <w:rFonts w:ascii="Actor" w:eastAsia="Times New Roman" w:hAnsi="Actor" w:cs="Times New Roman"/>
                <w:sz w:val="24"/>
                <w:szCs w:val="24"/>
              </w:rPr>
            </w:pPr>
            <w:r w:rsidRPr="00B56486">
              <w:rPr>
                <w:rFonts w:ascii="Actor" w:eastAsia="Times New Roman" w:hAnsi="Actor" w:cs="Times New Roman"/>
                <w:sz w:val="24"/>
                <w:szCs w:val="24"/>
              </w:rPr>
              <w:t>Practice using lines to create value. Create three different value scales using different types of lines.  The more lines you gather together and the closer the lines are to each other, the darker the value (shade) appears to be. </w:t>
            </w:r>
          </w:p>
        </w:tc>
        <w:tc>
          <w:tcPr>
            <w:tcW w:w="1458" w:type="dxa"/>
          </w:tcPr>
          <w:p w:rsidR="00B56486" w:rsidRPr="00201F81" w:rsidRDefault="0036786C" w:rsidP="008074D9">
            <w:pPr>
              <w:rPr>
                <w:rFonts w:ascii="Arial" w:eastAsia="Times New Roman" w:hAnsi="Arial" w:cs="Arial"/>
                <w:b/>
                <w:i/>
              </w:rPr>
            </w:pPr>
            <w:r>
              <w:rPr>
                <w:rFonts w:ascii="Arial" w:eastAsia="Times New Roman" w:hAnsi="Arial" w:cs="Arial"/>
                <w:b/>
                <w:i/>
              </w:rPr>
              <w:t>Nov 7</w:t>
            </w:r>
            <w:r w:rsidRPr="0036786C">
              <w:rPr>
                <w:rFonts w:ascii="Arial" w:eastAsia="Times New Roman" w:hAnsi="Arial" w:cs="Arial"/>
                <w:b/>
                <w:i/>
                <w:vertAlign w:val="superscript"/>
              </w:rPr>
              <w:t>th</w:t>
            </w:r>
            <w:r>
              <w:rPr>
                <w:rFonts w:ascii="Arial" w:eastAsia="Times New Roman" w:hAnsi="Arial" w:cs="Arial"/>
                <w:b/>
                <w:i/>
              </w:rPr>
              <w:t xml:space="preserve"> </w:t>
            </w:r>
          </w:p>
        </w:tc>
        <w:tc>
          <w:tcPr>
            <w:tcW w:w="1422" w:type="dxa"/>
          </w:tcPr>
          <w:p w:rsidR="00B56486" w:rsidRDefault="00B56486" w:rsidP="00B56486">
            <w:pPr>
              <w:rPr>
                <w:rFonts w:ascii="Arial" w:eastAsia="Times New Roman" w:hAnsi="Arial" w:cs="Arial"/>
                <w:b/>
                <w:i/>
                <w:sz w:val="23"/>
                <w:szCs w:val="23"/>
              </w:rPr>
            </w:pPr>
          </w:p>
        </w:tc>
      </w:tr>
      <w:tr w:rsidR="00B56486" w:rsidTr="006C4FBE">
        <w:tc>
          <w:tcPr>
            <w:tcW w:w="8370" w:type="dxa"/>
          </w:tcPr>
          <w:p w:rsidR="008074D9" w:rsidRPr="00946B43" w:rsidRDefault="008074D9" w:rsidP="00946B43">
            <w:pPr>
              <w:pStyle w:val="ListParagraph"/>
              <w:numPr>
                <w:ilvl w:val="0"/>
                <w:numId w:val="7"/>
              </w:numPr>
              <w:rPr>
                <w:rFonts w:ascii="Actor" w:eastAsia="Times New Roman" w:hAnsi="Actor" w:cs="Times New Roman"/>
                <w:sz w:val="23"/>
                <w:szCs w:val="23"/>
              </w:rPr>
            </w:pPr>
            <w:r w:rsidRPr="00946B43">
              <w:rPr>
                <w:rFonts w:ascii="Actor" w:eastAsia="Times New Roman" w:hAnsi="Actor" w:cs="Times New Roman"/>
                <w:sz w:val="24"/>
                <w:szCs w:val="24"/>
              </w:rPr>
              <w:t>Do a study of something that shows implied texture and value, such as a pillow or crumpled up piece of paper. </w:t>
            </w:r>
          </w:p>
          <w:p w:rsidR="00946B43" w:rsidRPr="00946B43" w:rsidRDefault="00946B43" w:rsidP="00946B43">
            <w:pPr>
              <w:pStyle w:val="ListParagraph"/>
              <w:rPr>
                <w:rFonts w:ascii="Actor" w:eastAsia="Times New Roman" w:hAnsi="Actor" w:cs="Times New Roman"/>
                <w:sz w:val="23"/>
                <w:szCs w:val="23"/>
              </w:rPr>
            </w:pPr>
          </w:p>
        </w:tc>
        <w:tc>
          <w:tcPr>
            <w:tcW w:w="1458" w:type="dxa"/>
          </w:tcPr>
          <w:p w:rsidR="008074D9" w:rsidRPr="00201F81" w:rsidRDefault="0036786C" w:rsidP="00B56486">
            <w:pPr>
              <w:rPr>
                <w:rFonts w:ascii="Arial" w:eastAsia="Times New Roman" w:hAnsi="Arial" w:cs="Arial"/>
                <w:b/>
                <w:i/>
              </w:rPr>
            </w:pPr>
            <w:r>
              <w:rPr>
                <w:rFonts w:ascii="Arial" w:eastAsia="Times New Roman" w:hAnsi="Arial" w:cs="Arial"/>
                <w:b/>
                <w:i/>
              </w:rPr>
              <w:t>Nov 14</w:t>
            </w:r>
            <w:r w:rsidRPr="0036786C">
              <w:rPr>
                <w:rFonts w:ascii="Arial" w:eastAsia="Times New Roman" w:hAnsi="Arial" w:cs="Arial"/>
                <w:b/>
                <w:i/>
                <w:vertAlign w:val="superscript"/>
              </w:rPr>
              <w:t>th</w:t>
            </w:r>
            <w:r>
              <w:rPr>
                <w:rFonts w:ascii="Arial" w:eastAsia="Times New Roman" w:hAnsi="Arial" w:cs="Arial"/>
                <w:b/>
                <w:i/>
              </w:rPr>
              <w:t xml:space="preserve"> </w:t>
            </w:r>
          </w:p>
        </w:tc>
        <w:tc>
          <w:tcPr>
            <w:tcW w:w="1422" w:type="dxa"/>
          </w:tcPr>
          <w:p w:rsidR="00B56486" w:rsidRDefault="00B56486" w:rsidP="00B56486">
            <w:pPr>
              <w:rPr>
                <w:rFonts w:ascii="Arial" w:eastAsia="Times New Roman" w:hAnsi="Arial" w:cs="Arial"/>
                <w:b/>
                <w:i/>
                <w:sz w:val="23"/>
                <w:szCs w:val="23"/>
              </w:rPr>
            </w:pPr>
          </w:p>
        </w:tc>
      </w:tr>
      <w:tr w:rsidR="00946B43" w:rsidTr="006C4FBE">
        <w:tc>
          <w:tcPr>
            <w:tcW w:w="8370" w:type="dxa"/>
          </w:tcPr>
          <w:p w:rsidR="00946B43" w:rsidRPr="00946B43" w:rsidRDefault="00946B43" w:rsidP="00946B43">
            <w:pPr>
              <w:pStyle w:val="ListParagraph"/>
              <w:numPr>
                <w:ilvl w:val="0"/>
                <w:numId w:val="7"/>
              </w:numPr>
              <w:rPr>
                <w:rFonts w:ascii="Times New Roman" w:eastAsia="Times New Roman" w:hAnsi="Times New Roman" w:cs="Times New Roman"/>
                <w:sz w:val="24"/>
                <w:szCs w:val="24"/>
              </w:rPr>
            </w:pPr>
            <w:r w:rsidRPr="008074D9">
              <w:rPr>
                <w:rFonts w:ascii="Actor" w:eastAsia="Times New Roman" w:hAnsi="Actor" w:cs="Times New Roman"/>
                <w:sz w:val="24"/>
                <w:szCs w:val="24"/>
              </w:rPr>
              <w:t>Find an object such as a stapler, glue container, spray bottle, scissors, hairbrush, hammer, shoe, etc. and create multiple thumbnail size views.  </w:t>
            </w:r>
          </w:p>
          <w:p w:rsidR="00946B43" w:rsidRPr="00946B43" w:rsidRDefault="00946B43" w:rsidP="00946B43">
            <w:pPr>
              <w:pStyle w:val="ListParagraph"/>
              <w:rPr>
                <w:rFonts w:ascii="Times New Roman" w:eastAsia="Times New Roman" w:hAnsi="Times New Roman" w:cs="Times New Roman"/>
                <w:sz w:val="24"/>
                <w:szCs w:val="24"/>
              </w:rPr>
            </w:pPr>
          </w:p>
        </w:tc>
        <w:tc>
          <w:tcPr>
            <w:tcW w:w="1458" w:type="dxa"/>
          </w:tcPr>
          <w:p w:rsidR="00946B43" w:rsidRPr="00201F81" w:rsidRDefault="0036786C" w:rsidP="00B56486">
            <w:pPr>
              <w:rPr>
                <w:rFonts w:ascii="Arial" w:eastAsia="Times New Roman" w:hAnsi="Arial" w:cs="Arial"/>
                <w:b/>
                <w:i/>
              </w:rPr>
            </w:pPr>
            <w:r>
              <w:rPr>
                <w:rFonts w:ascii="Arial" w:eastAsia="Times New Roman" w:hAnsi="Arial" w:cs="Arial"/>
                <w:b/>
                <w:i/>
              </w:rPr>
              <w:t>Nov 28</w:t>
            </w:r>
            <w:r w:rsidRPr="0036786C">
              <w:rPr>
                <w:rFonts w:ascii="Arial" w:eastAsia="Times New Roman" w:hAnsi="Arial" w:cs="Arial"/>
                <w:b/>
                <w:i/>
                <w:vertAlign w:val="superscript"/>
              </w:rPr>
              <w:t>th</w:t>
            </w:r>
            <w:r>
              <w:rPr>
                <w:rFonts w:ascii="Arial" w:eastAsia="Times New Roman" w:hAnsi="Arial" w:cs="Arial"/>
                <w:b/>
                <w:i/>
              </w:rPr>
              <w:t xml:space="preserve"> </w:t>
            </w:r>
          </w:p>
        </w:tc>
        <w:tc>
          <w:tcPr>
            <w:tcW w:w="1422" w:type="dxa"/>
          </w:tcPr>
          <w:p w:rsidR="00946B43" w:rsidRDefault="00946B43" w:rsidP="00B56486">
            <w:pPr>
              <w:rPr>
                <w:rFonts w:ascii="Arial" w:eastAsia="Times New Roman" w:hAnsi="Arial" w:cs="Arial"/>
                <w:b/>
                <w:i/>
                <w:sz w:val="23"/>
                <w:szCs w:val="23"/>
              </w:rPr>
            </w:pPr>
          </w:p>
        </w:tc>
      </w:tr>
      <w:tr w:rsidR="00B56486" w:rsidTr="006C4FBE">
        <w:tc>
          <w:tcPr>
            <w:tcW w:w="8370" w:type="dxa"/>
          </w:tcPr>
          <w:p w:rsidR="00B56486" w:rsidRPr="00B56486" w:rsidRDefault="00B56486" w:rsidP="008074D9">
            <w:pPr>
              <w:pStyle w:val="ListParagraph"/>
              <w:numPr>
                <w:ilvl w:val="0"/>
                <w:numId w:val="7"/>
              </w:numPr>
              <w:shd w:val="clear" w:color="auto" w:fill="FFFFFF"/>
              <w:spacing w:before="100" w:beforeAutospacing="1" w:after="150" w:line="338" w:lineRule="atLeast"/>
              <w:rPr>
                <w:rFonts w:ascii="Actor" w:eastAsia="Times New Roman" w:hAnsi="Actor" w:cs="Times New Roman"/>
                <w:sz w:val="24"/>
                <w:szCs w:val="24"/>
              </w:rPr>
            </w:pPr>
            <w:r w:rsidRPr="00B56486">
              <w:rPr>
                <w:rFonts w:ascii="Actor" w:eastAsia="Times New Roman" w:hAnsi="Actor" w:cs="Times New Roman"/>
                <w:b/>
                <w:bCs/>
                <w:sz w:val="24"/>
                <w:szCs w:val="24"/>
              </w:rPr>
              <w:t>ENTIRE SKETCH BOOK TO BE COLLECTED WITH ALL ASSIGNMENTS WEEK OF</w:t>
            </w:r>
            <w:r w:rsidR="008074D9">
              <w:rPr>
                <w:rFonts w:ascii="Actor" w:eastAsia="Times New Roman" w:hAnsi="Actor" w:cs="Times New Roman"/>
                <w:b/>
                <w:bCs/>
                <w:sz w:val="24"/>
                <w:szCs w:val="24"/>
              </w:rPr>
              <w:t xml:space="preserve"> NOV 3oth</w:t>
            </w:r>
            <w:r w:rsidRPr="00B56486">
              <w:rPr>
                <w:rFonts w:ascii="Actor" w:eastAsia="Times New Roman" w:hAnsi="Actor" w:cs="Times New Roman"/>
                <w:b/>
                <w:bCs/>
                <w:sz w:val="24"/>
                <w:szCs w:val="24"/>
              </w:rPr>
              <w:t xml:space="preserve">!!  Extra drawings, </w:t>
            </w:r>
            <w:r w:rsidR="00FE63EA">
              <w:rPr>
                <w:rFonts w:ascii="Actor" w:eastAsia="Times New Roman" w:hAnsi="Actor" w:cs="Times New Roman"/>
                <w:b/>
                <w:bCs/>
                <w:sz w:val="24"/>
                <w:szCs w:val="24"/>
              </w:rPr>
              <w:t xml:space="preserve">free drawing, concentration work, </w:t>
            </w:r>
            <w:r w:rsidRPr="00B56486">
              <w:rPr>
                <w:rFonts w:ascii="Actor" w:eastAsia="Times New Roman" w:hAnsi="Actor" w:cs="Times New Roman"/>
                <w:b/>
                <w:bCs/>
                <w:sz w:val="24"/>
                <w:szCs w:val="24"/>
              </w:rPr>
              <w:t xml:space="preserve">planning, design process and notes are all ideal to have in your books to show evidence of growth.   </w:t>
            </w:r>
          </w:p>
        </w:tc>
        <w:tc>
          <w:tcPr>
            <w:tcW w:w="1458" w:type="dxa"/>
          </w:tcPr>
          <w:p w:rsidR="00B56486" w:rsidRDefault="0036786C" w:rsidP="00B56486">
            <w:pPr>
              <w:rPr>
                <w:rFonts w:ascii="Arial" w:eastAsia="Times New Roman" w:hAnsi="Arial" w:cs="Arial"/>
                <w:b/>
                <w:i/>
              </w:rPr>
            </w:pPr>
            <w:r>
              <w:rPr>
                <w:rFonts w:ascii="Arial" w:eastAsia="Times New Roman" w:hAnsi="Arial" w:cs="Arial"/>
                <w:b/>
                <w:i/>
              </w:rPr>
              <w:t>Dec 12</w:t>
            </w:r>
            <w:r w:rsidRPr="0036786C">
              <w:rPr>
                <w:rFonts w:ascii="Arial" w:eastAsia="Times New Roman" w:hAnsi="Arial" w:cs="Arial"/>
                <w:b/>
                <w:i/>
                <w:vertAlign w:val="superscript"/>
              </w:rPr>
              <w:t>th</w:t>
            </w:r>
            <w:r>
              <w:rPr>
                <w:rFonts w:ascii="Arial" w:eastAsia="Times New Roman" w:hAnsi="Arial" w:cs="Arial"/>
                <w:b/>
                <w:i/>
              </w:rPr>
              <w:t xml:space="preserve">  </w:t>
            </w:r>
          </w:p>
        </w:tc>
        <w:tc>
          <w:tcPr>
            <w:tcW w:w="1422" w:type="dxa"/>
          </w:tcPr>
          <w:p w:rsidR="00B56486" w:rsidRDefault="00B56486" w:rsidP="00B56486">
            <w:pPr>
              <w:rPr>
                <w:rFonts w:ascii="Arial" w:eastAsia="Times New Roman" w:hAnsi="Arial" w:cs="Arial"/>
                <w:b/>
                <w:i/>
                <w:sz w:val="23"/>
                <w:szCs w:val="23"/>
              </w:rPr>
            </w:pPr>
          </w:p>
        </w:tc>
      </w:tr>
    </w:tbl>
    <w:p w:rsidR="0009338F" w:rsidRPr="00A27B54" w:rsidRDefault="0096132D" w:rsidP="00A27B54">
      <w:pPr>
        <w:spacing w:after="0" w:line="240" w:lineRule="auto"/>
        <w:rPr>
          <w:rFonts w:ascii="Arial" w:eastAsia="Times New Roman" w:hAnsi="Arial" w:cs="Arial"/>
          <w:b/>
          <w:i/>
        </w:rPr>
      </w:pPr>
      <w:r w:rsidRPr="00852EDA">
        <w:rPr>
          <w:rFonts w:ascii="Arial" w:hAnsi="Arial" w:cs="Arial"/>
          <w:b/>
          <w:sz w:val="24"/>
          <w:szCs w:val="24"/>
        </w:rPr>
        <w:t>SKETCHBOOK ASSIGNMENTS:</w:t>
      </w:r>
      <w:r w:rsidR="00852EDA">
        <w:rPr>
          <w:sz w:val="28"/>
          <w:szCs w:val="28"/>
        </w:rPr>
        <w:t xml:space="preserve"> </w:t>
      </w:r>
      <w:r w:rsidR="00344A8A" w:rsidRPr="00201F81">
        <w:rPr>
          <w:rFonts w:ascii="Arial" w:hAnsi="Arial" w:cs="Arial"/>
        </w:rPr>
        <w:t>Students are required to practice drawing for at least a half hour per assignment! One assignment will be given per week.  </w:t>
      </w:r>
      <w:r w:rsidR="00344A8A">
        <w:rPr>
          <w:rFonts w:ascii="Arial" w:hAnsi="Arial" w:cs="Arial"/>
        </w:rPr>
        <w:t xml:space="preserve">You are encouraged to write reflections with your images.  </w:t>
      </w:r>
      <w:r w:rsidR="00344A8A" w:rsidRPr="00201F81">
        <w:rPr>
          <w:rFonts w:ascii="Arial" w:hAnsi="Arial" w:cs="Arial"/>
        </w:rPr>
        <w:t>To become bette</w:t>
      </w:r>
      <w:r w:rsidR="00FE63EA">
        <w:rPr>
          <w:rFonts w:ascii="Arial" w:hAnsi="Arial" w:cs="Arial"/>
        </w:rPr>
        <w:t>r at drawing you must practice!</w:t>
      </w:r>
    </w:p>
    <w:sectPr w:rsidR="0009338F" w:rsidRPr="00A27B54" w:rsidSect="006B06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cto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B71"/>
    <w:multiLevelType w:val="hybridMultilevel"/>
    <w:tmpl w:val="0788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868DB"/>
    <w:multiLevelType w:val="hybridMultilevel"/>
    <w:tmpl w:val="8E2EE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F3A2B"/>
    <w:multiLevelType w:val="multilevel"/>
    <w:tmpl w:val="74EE6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B79C6"/>
    <w:multiLevelType w:val="hybridMultilevel"/>
    <w:tmpl w:val="EC1C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972AE"/>
    <w:multiLevelType w:val="hybridMultilevel"/>
    <w:tmpl w:val="85BE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F690C"/>
    <w:multiLevelType w:val="multilevel"/>
    <w:tmpl w:val="8CD8B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FA3302"/>
    <w:multiLevelType w:val="multilevel"/>
    <w:tmpl w:val="74EE6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FF7F40"/>
    <w:multiLevelType w:val="hybridMultilevel"/>
    <w:tmpl w:val="3530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20447A"/>
    <w:multiLevelType w:val="hybridMultilevel"/>
    <w:tmpl w:val="D102B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054C84"/>
    <w:multiLevelType w:val="hybridMultilevel"/>
    <w:tmpl w:val="4B56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280C8D"/>
    <w:multiLevelType w:val="hybridMultilevel"/>
    <w:tmpl w:val="8AFA1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1556E5"/>
    <w:multiLevelType w:val="hybridMultilevel"/>
    <w:tmpl w:val="C7E8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8"/>
  </w:num>
  <w:num w:numId="5">
    <w:abstractNumId w:val="2"/>
  </w:num>
  <w:num w:numId="6">
    <w:abstractNumId w:val="6"/>
  </w:num>
  <w:num w:numId="7">
    <w:abstractNumId w:val="1"/>
  </w:num>
  <w:num w:numId="8">
    <w:abstractNumId w:val="10"/>
  </w:num>
  <w:num w:numId="9">
    <w:abstractNumId w:val="5"/>
  </w:num>
  <w:num w:numId="10">
    <w:abstractNumId w:val="3"/>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817"/>
    <w:rsid w:val="0002597E"/>
    <w:rsid w:val="0009338F"/>
    <w:rsid w:val="00097BA5"/>
    <w:rsid w:val="00152B07"/>
    <w:rsid w:val="00155C1A"/>
    <w:rsid w:val="00182345"/>
    <w:rsid w:val="001B739A"/>
    <w:rsid w:val="001E6B50"/>
    <w:rsid w:val="00261A43"/>
    <w:rsid w:val="002867B7"/>
    <w:rsid w:val="003354C1"/>
    <w:rsid w:val="00344A8A"/>
    <w:rsid w:val="0036786C"/>
    <w:rsid w:val="00385817"/>
    <w:rsid w:val="00435FF8"/>
    <w:rsid w:val="004A72BE"/>
    <w:rsid w:val="005E776B"/>
    <w:rsid w:val="00657BE1"/>
    <w:rsid w:val="006B062F"/>
    <w:rsid w:val="006C4FBE"/>
    <w:rsid w:val="006F7426"/>
    <w:rsid w:val="007430A2"/>
    <w:rsid w:val="008074D9"/>
    <w:rsid w:val="00852EDA"/>
    <w:rsid w:val="00861BEB"/>
    <w:rsid w:val="00946B43"/>
    <w:rsid w:val="00954722"/>
    <w:rsid w:val="0096132D"/>
    <w:rsid w:val="00987EB4"/>
    <w:rsid w:val="00A27B54"/>
    <w:rsid w:val="00AE3F49"/>
    <w:rsid w:val="00B56486"/>
    <w:rsid w:val="00BE4EDE"/>
    <w:rsid w:val="00C11D92"/>
    <w:rsid w:val="00F06190"/>
    <w:rsid w:val="00FE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39A"/>
    <w:pPr>
      <w:ind w:left="720"/>
      <w:contextualSpacing/>
    </w:pPr>
  </w:style>
  <w:style w:type="paragraph" w:styleId="BalloonText">
    <w:name w:val="Balloon Text"/>
    <w:basedOn w:val="Normal"/>
    <w:link w:val="BalloonTextChar"/>
    <w:uiPriority w:val="99"/>
    <w:semiHidden/>
    <w:unhideWhenUsed/>
    <w:rsid w:val="005E7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6B"/>
    <w:rPr>
      <w:rFonts w:ascii="Tahoma" w:hAnsi="Tahoma" w:cs="Tahoma"/>
      <w:sz w:val="16"/>
      <w:szCs w:val="16"/>
    </w:rPr>
  </w:style>
  <w:style w:type="table" w:styleId="TableGrid">
    <w:name w:val="Table Grid"/>
    <w:basedOn w:val="TableNormal"/>
    <w:uiPriority w:val="59"/>
    <w:rsid w:val="00093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33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39A"/>
    <w:pPr>
      <w:ind w:left="720"/>
      <w:contextualSpacing/>
    </w:pPr>
  </w:style>
  <w:style w:type="paragraph" w:styleId="BalloonText">
    <w:name w:val="Balloon Text"/>
    <w:basedOn w:val="Normal"/>
    <w:link w:val="BalloonTextChar"/>
    <w:uiPriority w:val="99"/>
    <w:semiHidden/>
    <w:unhideWhenUsed/>
    <w:rsid w:val="005E7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6B"/>
    <w:rPr>
      <w:rFonts w:ascii="Tahoma" w:hAnsi="Tahoma" w:cs="Tahoma"/>
      <w:sz w:val="16"/>
      <w:szCs w:val="16"/>
    </w:rPr>
  </w:style>
  <w:style w:type="table" w:styleId="TableGrid">
    <w:name w:val="Table Grid"/>
    <w:basedOn w:val="TableNormal"/>
    <w:uiPriority w:val="59"/>
    <w:rsid w:val="00093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33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1170">
      <w:bodyDiv w:val="1"/>
      <w:marLeft w:val="0"/>
      <w:marRight w:val="0"/>
      <w:marTop w:val="0"/>
      <w:marBottom w:val="0"/>
      <w:divBdr>
        <w:top w:val="none" w:sz="0" w:space="0" w:color="auto"/>
        <w:left w:val="none" w:sz="0" w:space="0" w:color="auto"/>
        <w:bottom w:val="none" w:sz="0" w:space="0" w:color="auto"/>
        <w:right w:val="none" w:sz="0" w:space="0" w:color="auto"/>
      </w:divBdr>
    </w:div>
    <w:div w:id="1172335038">
      <w:bodyDiv w:val="1"/>
      <w:marLeft w:val="0"/>
      <w:marRight w:val="0"/>
      <w:marTop w:val="0"/>
      <w:marBottom w:val="0"/>
      <w:divBdr>
        <w:top w:val="none" w:sz="0" w:space="0" w:color="auto"/>
        <w:left w:val="none" w:sz="0" w:space="0" w:color="auto"/>
        <w:bottom w:val="none" w:sz="0" w:space="0" w:color="auto"/>
        <w:right w:val="none" w:sz="0" w:space="0" w:color="auto"/>
      </w:divBdr>
    </w:div>
    <w:div w:id="134520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aeart.weebly.com/intuitive-art.htm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2A520-B169-4E4D-9DFF-C12B7A429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CREC</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Groenstein, Heather</dc:creator>
  <cp:lastModifiedBy>Groenstein, Heather</cp:lastModifiedBy>
  <cp:revision>2</cp:revision>
  <cp:lastPrinted>2015-10-20T18:06:00Z</cp:lastPrinted>
  <dcterms:created xsi:type="dcterms:W3CDTF">2016-09-13T21:08:00Z</dcterms:created>
  <dcterms:modified xsi:type="dcterms:W3CDTF">2016-09-13T21:08:00Z</dcterms:modified>
</cp:coreProperties>
</file>